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7A" w:rsidRDefault="0061437A" w:rsidP="009F54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61437A" w:rsidRDefault="0061437A" w:rsidP="006143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ОБЩЕРАЗВИВАЮЩЕГО ВИДА № 71.</w:t>
      </w:r>
    </w:p>
    <w:p w:rsidR="0061437A" w:rsidRPr="00F4241E" w:rsidRDefault="0061437A" w:rsidP="0061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1E">
        <w:rPr>
          <w:rFonts w:ascii="Times New Roman" w:hAnsi="Times New Roman" w:cs="Times New Roman"/>
          <w:b/>
          <w:sz w:val="28"/>
          <w:szCs w:val="28"/>
        </w:rPr>
        <w:t>Ко</w:t>
      </w:r>
      <w:r w:rsidR="009F5408">
        <w:rPr>
          <w:rFonts w:ascii="Times New Roman" w:hAnsi="Times New Roman" w:cs="Times New Roman"/>
          <w:b/>
          <w:sz w:val="28"/>
          <w:szCs w:val="28"/>
        </w:rPr>
        <w:t>нспект занятия для детей подготовительной</w:t>
      </w:r>
      <w:r w:rsidRPr="00F4241E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1437A" w:rsidRDefault="006D29F4" w:rsidP="0061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методов: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игроритмика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игропластика</w:t>
      </w:r>
      <w:proofErr w:type="spellEnd"/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08" w:rsidRDefault="009F5408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37A" w:rsidRDefault="0061437A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61437A" w:rsidRDefault="0061437A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инструктор по физической культуре </w:t>
      </w:r>
    </w:p>
    <w:p w:rsidR="0061437A" w:rsidRDefault="0061437A" w:rsidP="006143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71 Гонтарь И.С.</w:t>
      </w:r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37A" w:rsidRPr="00563579" w:rsidRDefault="006143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horzAnchor="margin" w:tblpXSpec="center" w:tblpY="-1155"/>
        <w:tblW w:w="15910" w:type="dxa"/>
        <w:tblLook w:val="04A0" w:firstRow="1" w:lastRow="0" w:firstColumn="1" w:lastColumn="0" w:noHBand="0" w:noVBand="1"/>
      </w:tblPr>
      <w:tblGrid>
        <w:gridCol w:w="3179"/>
        <w:gridCol w:w="9034"/>
        <w:gridCol w:w="1300"/>
        <w:gridCol w:w="2397"/>
      </w:tblGrid>
      <w:tr w:rsidR="009F5408" w:rsidRPr="009F5408" w:rsidTr="009F5408">
        <w:trPr>
          <w:trHeight w:val="203"/>
        </w:trPr>
        <w:tc>
          <w:tcPr>
            <w:tcW w:w="3180" w:type="dxa"/>
          </w:tcPr>
          <w:p w:rsidR="009F5408" w:rsidRPr="00F361C1" w:rsidRDefault="009F5408" w:rsidP="006D29F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Задачи</w:t>
            </w:r>
          </w:p>
        </w:tc>
        <w:tc>
          <w:tcPr>
            <w:tcW w:w="9036" w:type="dxa"/>
          </w:tcPr>
          <w:p w:rsidR="009F5408" w:rsidRPr="00F361C1" w:rsidRDefault="009F5408" w:rsidP="006D29F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НОД</w:t>
            </w:r>
          </w:p>
        </w:tc>
        <w:tc>
          <w:tcPr>
            <w:tcW w:w="1297" w:type="dxa"/>
          </w:tcPr>
          <w:p w:rsidR="009F5408" w:rsidRPr="00F361C1" w:rsidRDefault="009F5408" w:rsidP="006D29F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Дозировка</w:t>
            </w:r>
          </w:p>
        </w:tc>
        <w:tc>
          <w:tcPr>
            <w:tcW w:w="2397" w:type="dxa"/>
          </w:tcPr>
          <w:p w:rsidR="009F5408" w:rsidRPr="00F361C1" w:rsidRDefault="009F5408" w:rsidP="006D29F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</w:t>
            </w:r>
          </w:p>
          <w:p w:rsidR="009F5408" w:rsidRPr="00F361C1" w:rsidRDefault="009F5408" w:rsidP="006D29F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указания</w:t>
            </w:r>
          </w:p>
        </w:tc>
      </w:tr>
      <w:tr w:rsidR="009F5408" w:rsidRPr="009F5408" w:rsidTr="009F5408">
        <w:trPr>
          <w:trHeight w:val="62"/>
        </w:trPr>
        <w:tc>
          <w:tcPr>
            <w:tcW w:w="3180" w:type="dxa"/>
            <w:vMerge w:val="restart"/>
          </w:tcPr>
          <w:p w:rsidR="006A1A9A" w:rsidRPr="006D29F4" w:rsidRDefault="009F5408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 ходьбу с выполнением заданий;</w:t>
            </w:r>
          </w:p>
          <w:p w:rsidR="006A1A9A" w:rsidRPr="006D29F4" w:rsidRDefault="006A1A9A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развивать чувства ритма, координации;</w:t>
            </w:r>
          </w:p>
          <w:p w:rsidR="006A1A9A" w:rsidRPr="006D29F4" w:rsidRDefault="006A1A9A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закреплять умение в метании мешочков в горизонтальную цель; </w:t>
            </w:r>
          </w:p>
          <w:p w:rsidR="006A1A9A" w:rsidRPr="00F361C1" w:rsidRDefault="006A1A9A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повторить упражнения 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ползании и на сохранение равновесия при ходьбе по повышенной опоре.</w:t>
            </w:r>
          </w:p>
          <w:p w:rsidR="009F5408" w:rsidRPr="00F361C1" w:rsidRDefault="006A1A9A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подвижной игре развивать двигательное творчество и воображение, умение выполнять двигательные действия в соответствии с характером музыкального сопровождения.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6" w:type="dxa"/>
            <w:vMerge w:val="restart"/>
          </w:tcPr>
          <w:p w:rsidR="00563579" w:rsidRPr="00F361C1" w:rsidRDefault="009F5408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часть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63579"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5B17" w:rsidRPr="00045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Игроритмика</w:t>
            </w:r>
            <w:proofErr w:type="spellEnd"/>
            <w:r w:rsidR="0004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63579"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Построение в шеренгу, проверка осанки и равнения, перестроение в колонну по одному. 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в колонне по одному</w:t>
            </w:r>
            <w:r w:rsidR="00563579"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музыкальное сопровождение</w:t>
            </w:r>
            <w:r w:rsidR="00563579"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обычная ходьба, на носках, руки на поясе, следить за осанкой, ноли в коленях не сгибать, </w:t>
            </w:r>
            <w:r w:rsidR="00563579"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шаг с высоким поднятием колен, бег обычный, бег на </w:t>
            </w:r>
            <w:proofErr w:type="spellStart"/>
            <w:r w:rsidR="00563579"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полупальцах</w:t>
            </w:r>
            <w:proofErr w:type="spellEnd"/>
            <w:r w:rsidR="00563579"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бег с захлестыванием голени, бег с высоким поднятием колен. Ходьба обычная, упражнение на дыхание.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 часть.  </w:t>
            </w:r>
            <w:proofErr w:type="spellStart"/>
            <w:r w:rsidR="00045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Игрогимнастика</w:t>
            </w:r>
            <w:proofErr w:type="spellEnd"/>
            <w:r w:rsidR="00045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61C1"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 мешочком</w:t>
            </w:r>
            <w:r w:rsidR="006A1A9A"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(под музыку)</w:t>
            </w:r>
            <w:r w:rsidR="00045B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361C1" w:rsidRPr="00F361C1" w:rsidRDefault="00F361C1" w:rsidP="00F361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основная стойка мешочек в правой руке внизу; 1 – прямые руки через стороны вверх, мешочек переложить в левую руку. 2- прямые руки через стороны опустить вниз. 3,4 –то же самое 4 раза Спина ровная, руки через стороны проходят прямо.</w:t>
            </w:r>
          </w:p>
          <w:p w:rsidR="00F361C1" w:rsidRPr="00F361C1" w:rsidRDefault="00F361C1" w:rsidP="00F361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мешочек в правой руке, руки в стороны. 1-прямые руки вперёд, мешочек переложить в левую руку. 2- прямые руки в</w:t>
            </w:r>
            <w:r w:rsidR="006D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стороны. 3 – прямые руки назад, мешочек переложить в правую руку, 4-И. п. 4 раза Спина ровная, руки вниз не опускать.</w:t>
            </w:r>
          </w:p>
          <w:p w:rsidR="00F361C1" w:rsidRPr="00F361C1" w:rsidRDefault="00F361C1" w:rsidP="00F361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— широкая стойка, мешочек на полу между ног, руки в стороны. 1 – наклон вниз, ладошками задеть мешочек. 2 </w:t>
            </w: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раза Ноги не сгибать, ладошками тянуться к мешочку.</w:t>
            </w:r>
          </w:p>
          <w:p w:rsidR="00F361C1" w:rsidRPr="00F361C1" w:rsidRDefault="00F361C1" w:rsidP="00F361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мешочек в правой руке, руки на пояс. 1 – поднимается левая нога, под коленом переложить мешочек в левую руку. 2 </w:t>
            </w: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3,4 – то же, но другой ногой и рукой. 4 раза</w:t>
            </w:r>
            <w:r w:rsidR="006D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Удержать равновесие, спина прямая, колено поднимается высоко.</w:t>
            </w:r>
          </w:p>
          <w:p w:rsidR="00F361C1" w:rsidRPr="00F361C1" w:rsidRDefault="00F361C1" w:rsidP="00F361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руки в стороны, мешочек в правой руке. 1- присед, мешочек переложить в левую руку. 2. -и. п. 3,4 – то же, но другой рукой. 4 раза Глубокий присед, спина прямо.</w:t>
            </w:r>
          </w:p>
          <w:p w:rsidR="00F361C1" w:rsidRPr="00F361C1" w:rsidRDefault="00F361C1" w:rsidP="00F361C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</w:t>
            </w: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стойка ноги вместе. Мешочек в правой руке внизу. 1- прыжком ноги широко, руки через стороны вверх, переложить мешочек в левую руку. 2- </w:t>
            </w:r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прыжком </w:t>
            </w:r>
            <w:proofErr w:type="spellStart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 раз При прыжке следить за движением ног, руки опускать полностью вниз.</w:t>
            </w:r>
          </w:p>
          <w:p w:rsidR="00F361C1" w:rsidRPr="00F361C1" w:rsidRDefault="00F361C1" w:rsidP="00F361C1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дыхание</w:t>
            </w:r>
          </w:p>
          <w:p w:rsidR="009F5408" w:rsidRPr="00F361C1" w:rsidRDefault="009F5408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движения</w:t>
            </w:r>
          </w:p>
          <w:p w:rsidR="009F5408" w:rsidRPr="00F361C1" w:rsidRDefault="009F5408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1.Метание мешочков 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горизонтальную цель.</w:t>
            </w:r>
          </w:p>
          <w:p w:rsidR="009F5408" w:rsidRPr="00F361C1" w:rsidRDefault="009F5408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2.Ползание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прямом направлении на четвереньках («Кто быстрее»),</w:t>
            </w:r>
          </w:p>
          <w:p w:rsidR="009F5408" w:rsidRPr="00F361C1" w:rsidRDefault="009F5408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3.Равновесие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ходьба по гимнастической скамейке с мешочком на голове, руки свободно балансируют (или руки на пояс).</w:t>
            </w:r>
          </w:p>
          <w:p w:rsidR="009F5408" w:rsidRPr="00F361C1" w:rsidRDefault="009F5408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выполнения упражнения в ползании дети становятся в шеренгу (пер</w:t>
            </w:r>
            <w:r w:rsidR="006A1A9A"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вая группа) и по сигналу (свисток)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передвигаются на четвереньках на ладонях и коленях в прямом направлении до обозначенной черты (дистанция 6-8 м), затем встают, выпрямляются и хлопают в ладоши над головой. Воспитатель определяет первых двух участников. Задание выполняется в обратном направлении. Вторая группа приступает к заданию, а первая — отдыхает, наблюдая (сидя на полу, в шеренге).</w:t>
            </w:r>
          </w:p>
          <w:p w:rsidR="009F5408" w:rsidRPr="00F361C1" w:rsidRDefault="009F5408" w:rsidP="006D29F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Равновесие — ходьба по гимнастической скамейке с мешочком на голове, руки свободно балансируют (или на пояс). Главное — не уронить мешочек, сохранять устойчивое равновесие и осанку. Упражнение выполняется двумя колоннами. Страховка воспитателем обязательна.</w:t>
            </w:r>
          </w:p>
          <w:p w:rsidR="006A1A9A" w:rsidRPr="00F361C1" w:rsidRDefault="006A1A9A" w:rsidP="006A1A9A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Музыкально - подвижная игра «Шапочку передавайте</w:t>
            </w:r>
            <w:r w:rsidR="009F5408"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6A1A9A" w:rsidRPr="00F361C1" w:rsidRDefault="006A1A9A" w:rsidP="006A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стоят в кругу, под музыку по кругу передают шапочку.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Ну, ребята, не зевайте! 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Шапочку передавайте!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перестанут петь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Надо шапочку надеть!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Ребенок, у которого оказалась шапочка, надевает её и начинает танцевать, а все дети стоящие в кругу, за ним повторяют. (музыкальные композиции разные по жанру и темпу). Игра продолжается с того ребёнка, у которого в руках шапочка.  </w:t>
            </w:r>
            <w:r w:rsidRPr="00F361C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</w:p>
          <w:p w:rsidR="006A1A9A" w:rsidRPr="00F361C1" w:rsidRDefault="006A1A9A" w:rsidP="009F5408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45B17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часть.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5B17" w:rsidRPr="008F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Игропластика</w:t>
            </w:r>
            <w:proofErr w:type="spellEnd"/>
            <w:r w:rsidR="00045B17" w:rsidRPr="008F0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5B17" w:rsidRPr="006D29F4" w:rsidRDefault="00045B17" w:rsidP="00045B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2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«Часики-ходики» </w:t>
            </w:r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И.П.- стойка ноги врозь, руки на пояс.</w:t>
            </w:r>
            <w:r w:rsidRPr="006D2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1-7 пружинистых наклонов вправо, левую руку вверх.</w:t>
            </w:r>
            <w:r w:rsidRPr="006D2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8-И.П.</w:t>
            </w:r>
            <w:r w:rsidRPr="006D2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9-16 повторить счет 1-8 в другую сторону. Повторить 2р.</w:t>
            </w:r>
          </w:p>
          <w:p w:rsidR="00045B17" w:rsidRPr="006D29F4" w:rsidRDefault="00045B17" w:rsidP="00045B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2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«Верблюд»</w:t>
            </w:r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И.п</w:t>
            </w:r>
            <w:proofErr w:type="spellEnd"/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стойка на коленях; на 1 - прогнуться назад, руки зафиксировать на пятках, голова вверх, на 2 - </w:t>
            </w:r>
            <w:proofErr w:type="spellStart"/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и.п</w:t>
            </w:r>
            <w:proofErr w:type="spellEnd"/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045B17" w:rsidRPr="006D29F4" w:rsidRDefault="00045B17" w:rsidP="00045B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2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«</w:t>
            </w:r>
            <w:r w:rsidR="006D29F4" w:rsidRPr="006D2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Фонарик» </w:t>
            </w:r>
            <w:proofErr w:type="spellStart"/>
            <w:r w:rsidR="006D29F4" w:rsidRPr="006D2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И.п</w:t>
            </w:r>
            <w:proofErr w:type="spellEnd"/>
            <w:r w:rsidR="006D29F4" w:rsidRPr="006D2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.</w:t>
            </w:r>
            <w:r w:rsidRPr="006D29F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лёжа на животе; согнуть ноги в коленях.1- взяться руками за стопы; 2- прогнуться назад, держась за стопы ног; 3 –переднюю часть бедра оторвать от пола, колени развести; 4-  опустить колени на пол; 5 – лечь на пол, опустить ноги.</w:t>
            </w:r>
          </w:p>
          <w:p w:rsidR="008F098F" w:rsidRPr="006D29F4" w:rsidRDefault="008F098F" w:rsidP="008F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F4">
              <w:rPr>
                <w:rFonts w:ascii="Times New Roman" w:hAnsi="Times New Roman" w:cs="Times New Roman"/>
                <w:sz w:val="24"/>
                <w:szCs w:val="24"/>
              </w:rPr>
              <w:t>Расслабление всего тела лёжа на спине.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vMerge w:val="restart"/>
          </w:tcPr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2-3 мин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раз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раз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8раз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6-7 раз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раз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1C1" w:rsidRPr="00F361C1" w:rsidRDefault="00F361C1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1C1" w:rsidRPr="00F361C1" w:rsidRDefault="00F361C1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1C1" w:rsidRPr="00F361C1" w:rsidRDefault="00F361C1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F361C1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раз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 раза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  <w:r w:rsidR="006A1A9A"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5 раз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мин.</w:t>
            </w:r>
          </w:p>
        </w:tc>
        <w:tc>
          <w:tcPr>
            <w:tcW w:w="2397" w:type="dxa"/>
            <w:tcBorders>
              <w:bottom w:val="nil"/>
            </w:tcBorders>
          </w:tcPr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5408" w:rsidRPr="009F5408" w:rsidTr="009F5408">
        <w:trPr>
          <w:trHeight w:val="7750"/>
        </w:trPr>
        <w:tc>
          <w:tcPr>
            <w:tcW w:w="3180" w:type="dxa"/>
            <w:vMerge/>
          </w:tcPr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6" w:type="dxa"/>
            <w:vMerge/>
          </w:tcPr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vMerge/>
          </w:tcPr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метании выполняется группами. Первая группа встает на исходную линию и кладет мешочки у носков ног. На расстоянии 3 м от детей лежат обручи (</w:t>
            </w:r>
            <w:r w:rsidR="006D29F4"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диаметр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 см). При метании правой рукой левую ногу поставить чуть вперед, а правую — назад и согнутой рукой, с энергичным замахом постараться попасть в цель — обруч. При метании левой рукой — правая нога вперед, левая — назад параллельно. Метание мешочков выполняется по </w:t>
            </w:r>
            <w:r w:rsidRPr="00F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команде. Дети метают правой и левой рукой попеременно.</w:t>
            </w:r>
          </w:p>
          <w:p w:rsidR="009F5408" w:rsidRPr="00F361C1" w:rsidRDefault="009F5408" w:rsidP="009F540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61437A" w:rsidRDefault="006143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61437A" w:rsidSect="009F5408">
      <w:pgSz w:w="16838" w:h="11906" w:orient="landscape"/>
      <w:pgMar w:top="1701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0141"/>
    <w:multiLevelType w:val="multilevel"/>
    <w:tmpl w:val="9972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D3D68"/>
    <w:multiLevelType w:val="multilevel"/>
    <w:tmpl w:val="ED88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C"/>
    <w:rsid w:val="00045B17"/>
    <w:rsid w:val="00302E70"/>
    <w:rsid w:val="00563579"/>
    <w:rsid w:val="0061437A"/>
    <w:rsid w:val="006A1A9A"/>
    <w:rsid w:val="006D29F4"/>
    <w:rsid w:val="008B0FBA"/>
    <w:rsid w:val="008F098F"/>
    <w:rsid w:val="0099606C"/>
    <w:rsid w:val="009F5408"/>
    <w:rsid w:val="00F3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5BE07-4E5A-4C21-92D7-98B85EE0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635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2024-04-02T09:37:00Z</dcterms:created>
  <dcterms:modified xsi:type="dcterms:W3CDTF">2024-04-05T09:29:00Z</dcterms:modified>
</cp:coreProperties>
</file>